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BB" w:rsidRDefault="006C4EBB" w:rsidP="00C337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788035</wp:posOffset>
            </wp:positionH>
            <wp:positionV relativeFrom="paragraph">
              <wp:posOffset>0</wp:posOffset>
            </wp:positionV>
            <wp:extent cx="3646805" cy="945515"/>
            <wp:effectExtent l="0" t="0" r="0" b="0"/>
            <wp:wrapSquare wrapText="bothSides"/>
            <wp:docPr id="1" name="Εικόνα 1" descr="E:\my book 2014\ΑΡΧΑΙΟΛΟΓΙΑ\ΑΔ ΚΡΗΤΗ 2025\Facebook ΑΔ 2025\FINAL_HEADER_GOOGLE_FO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book 2014\ΑΡΧΑΙΟΛΟΓΙΑ\ΑΔ ΚΡΗΤΗ 2025\Facebook ΑΔ 2025\FINAL_HEADER_GOOGLE_FOR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E1A" w:rsidRDefault="00BD5E1A" w:rsidP="00AD4550">
      <w:pPr>
        <w:jc w:val="center"/>
        <w:rPr>
          <w:b/>
          <w:sz w:val="28"/>
          <w:szCs w:val="28"/>
        </w:rPr>
      </w:pPr>
    </w:p>
    <w:p w:rsidR="008A6205" w:rsidRDefault="008A6205" w:rsidP="00BD5E1A">
      <w:pPr>
        <w:jc w:val="center"/>
        <w:rPr>
          <w:b/>
          <w:sz w:val="28"/>
          <w:szCs w:val="28"/>
        </w:rPr>
      </w:pPr>
    </w:p>
    <w:p w:rsidR="00C3378B" w:rsidRPr="00BD5E1A" w:rsidRDefault="00AD4550" w:rsidP="00BD5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ΨΗΦΙΣΜΑ ΤΩΝ ΑΡΧΑΙΟΛΟΓΙΚΩΝ ΔΙΑΛΟΓΩΝ 2025</w:t>
      </w:r>
    </w:p>
    <w:p w:rsidR="00F5375E" w:rsidRPr="000A77AA" w:rsidRDefault="00684527" w:rsidP="001D4967">
      <w:pPr>
        <w:jc w:val="both"/>
        <w:rPr>
          <w:b/>
          <w:sz w:val="28"/>
          <w:szCs w:val="28"/>
        </w:rPr>
      </w:pPr>
      <w:r w:rsidRPr="000A77AA">
        <w:rPr>
          <w:b/>
          <w:sz w:val="28"/>
          <w:szCs w:val="28"/>
        </w:rPr>
        <w:t xml:space="preserve">κατά της </w:t>
      </w:r>
      <w:proofErr w:type="spellStart"/>
      <w:r w:rsidRPr="000A77AA">
        <w:rPr>
          <w:b/>
          <w:sz w:val="28"/>
          <w:szCs w:val="28"/>
        </w:rPr>
        <w:t>ξενοδοχοποίησης</w:t>
      </w:r>
      <w:proofErr w:type="spellEnd"/>
      <w:r w:rsidRPr="000A77AA">
        <w:rPr>
          <w:b/>
          <w:sz w:val="28"/>
          <w:szCs w:val="28"/>
        </w:rPr>
        <w:t xml:space="preserve"> των μνημείων στην κορυφή του λόφου του </w:t>
      </w:r>
      <w:proofErr w:type="spellStart"/>
      <w:r w:rsidRPr="000A77AA">
        <w:rPr>
          <w:b/>
          <w:sz w:val="28"/>
          <w:szCs w:val="28"/>
        </w:rPr>
        <w:t>Καστελλί</w:t>
      </w:r>
      <w:r w:rsidR="001D4967">
        <w:rPr>
          <w:b/>
          <w:sz w:val="28"/>
          <w:szCs w:val="28"/>
        </w:rPr>
        <w:t>ου</w:t>
      </w:r>
      <w:proofErr w:type="spellEnd"/>
      <w:r w:rsidR="001D4967">
        <w:rPr>
          <w:b/>
          <w:sz w:val="28"/>
          <w:szCs w:val="28"/>
        </w:rPr>
        <w:t xml:space="preserve"> στο παλιό λιμάνι των Χανίων, </w:t>
      </w:r>
      <w:r w:rsidRPr="000A77AA">
        <w:rPr>
          <w:b/>
          <w:sz w:val="28"/>
          <w:szCs w:val="28"/>
        </w:rPr>
        <w:t>ιδιοκτησίας Πολυτεχνείου Κρ</w:t>
      </w:r>
      <w:r w:rsidR="000A77AA">
        <w:rPr>
          <w:b/>
          <w:sz w:val="28"/>
          <w:szCs w:val="28"/>
        </w:rPr>
        <w:t>ήτης</w:t>
      </w:r>
    </w:p>
    <w:p w:rsidR="00684527" w:rsidRDefault="00684527" w:rsidP="001D4967">
      <w:pPr>
        <w:jc w:val="both"/>
        <w:rPr>
          <w:sz w:val="28"/>
          <w:szCs w:val="28"/>
        </w:rPr>
      </w:pPr>
    </w:p>
    <w:p w:rsidR="00684527" w:rsidRDefault="00684527" w:rsidP="001D4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λόφος </w:t>
      </w:r>
      <w:proofErr w:type="spellStart"/>
      <w:r>
        <w:rPr>
          <w:sz w:val="28"/>
          <w:szCs w:val="28"/>
        </w:rPr>
        <w:t>Καστέλλι</w:t>
      </w:r>
      <w:proofErr w:type="spellEnd"/>
      <w:r>
        <w:rPr>
          <w:sz w:val="28"/>
          <w:szCs w:val="28"/>
        </w:rPr>
        <w:t xml:space="preserve"> αποτελούσε διαχρονικά το κέντρο της πανάρχαιας πόλης των Χανίων και η μετατροπή του χαρακτήρα του από περιοχή κατοικίας σε ξενοδοχείο</w:t>
      </w:r>
      <w:r w:rsidR="003509CD">
        <w:rPr>
          <w:sz w:val="28"/>
          <w:szCs w:val="28"/>
        </w:rPr>
        <w:t>, χρησιμοποιώντας για τον σκοπό αυτό τα ίδια τα ιστορικά κτήρια-μνημεία στην κορυφή του, προσβάλλει βίαια την ιστορική μνήμη του τόπου.</w:t>
      </w:r>
    </w:p>
    <w:p w:rsidR="003509CD" w:rsidRDefault="003509CD">
      <w:pPr>
        <w:rPr>
          <w:sz w:val="28"/>
          <w:szCs w:val="28"/>
        </w:rPr>
      </w:pPr>
    </w:p>
    <w:p w:rsidR="001D2406" w:rsidRDefault="001D2406">
      <w:pPr>
        <w:rPr>
          <w:sz w:val="28"/>
          <w:szCs w:val="28"/>
        </w:rPr>
      </w:pPr>
    </w:p>
    <w:sectPr w:rsidR="001D2406" w:rsidSect="00F537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useFELayout/>
  </w:compat>
  <w:rsids>
    <w:rsidRoot w:val="00684527"/>
    <w:rsid w:val="000A77AA"/>
    <w:rsid w:val="001D2406"/>
    <w:rsid w:val="001D4967"/>
    <w:rsid w:val="002400BA"/>
    <w:rsid w:val="003509CD"/>
    <w:rsid w:val="004D044E"/>
    <w:rsid w:val="004E4438"/>
    <w:rsid w:val="006104AB"/>
    <w:rsid w:val="00641409"/>
    <w:rsid w:val="00684527"/>
    <w:rsid w:val="006A61E7"/>
    <w:rsid w:val="006C4EBB"/>
    <w:rsid w:val="008A6205"/>
    <w:rsid w:val="008C3FA2"/>
    <w:rsid w:val="008D7EEB"/>
    <w:rsid w:val="00A567C9"/>
    <w:rsid w:val="00AD4550"/>
    <w:rsid w:val="00BD5E1A"/>
    <w:rsid w:val="00BE4054"/>
    <w:rsid w:val="00C3378B"/>
    <w:rsid w:val="00C65B84"/>
    <w:rsid w:val="00EC5EB5"/>
    <w:rsid w:val="00F5375E"/>
    <w:rsid w:val="00FC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0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C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4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ΝΜ</dc:creator>
  <cp:keywords/>
  <dc:description/>
  <cp:lastModifiedBy>user</cp:lastModifiedBy>
  <cp:revision>3</cp:revision>
  <dcterms:created xsi:type="dcterms:W3CDTF">2025-06-04T06:35:00Z</dcterms:created>
  <dcterms:modified xsi:type="dcterms:W3CDTF">2025-06-04T08:30:00Z</dcterms:modified>
</cp:coreProperties>
</file>